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A7" w:rsidRDefault="001672A7">
      <w:pPr>
        <w:widowControl w:val="0"/>
        <w:ind w:right="643"/>
        <w:jc w:val="center"/>
        <w:rPr>
          <w:rFonts w:ascii="Arial" w:hAnsi="Arial"/>
          <w:b/>
          <w:sz w:val="24"/>
        </w:rPr>
      </w:pPr>
    </w:p>
    <w:p w:rsidR="00AD3D3E" w:rsidRDefault="00AD3D3E">
      <w:pPr>
        <w:widowControl w:val="0"/>
        <w:ind w:right="643"/>
        <w:jc w:val="center"/>
        <w:rPr>
          <w:rFonts w:ascii="Arial" w:hAnsi="Arial"/>
          <w:b/>
          <w:sz w:val="24"/>
        </w:rPr>
      </w:pPr>
    </w:p>
    <w:tbl>
      <w:tblPr>
        <w:tblStyle w:val="Tabelacomgrade"/>
        <w:tblW w:w="0" w:type="auto"/>
        <w:tblLook w:val="04A0"/>
      </w:tblPr>
      <w:tblGrid>
        <w:gridCol w:w="4853"/>
        <w:gridCol w:w="4788"/>
      </w:tblGrid>
      <w:tr w:rsidR="007D1172" w:rsidTr="007D1172">
        <w:tc>
          <w:tcPr>
            <w:tcW w:w="4788" w:type="dxa"/>
          </w:tcPr>
          <w:p w:rsidR="007D1172" w:rsidRDefault="007D1172">
            <w:pPr>
              <w:widowControl w:val="0"/>
              <w:ind w:right="643"/>
              <w:jc w:val="center"/>
              <w:rPr>
                <w:rFonts w:ascii="Arial" w:hAnsi="Arial"/>
                <w:b/>
                <w:sz w:val="24"/>
              </w:rPr>
            </w:pPr>
          </w:p>
          <w:p w:rsidR="00433377" w:rsidRDefault="00433377">
            <w:pPr>
              <w:widowControl w:val="0"/>
              <w:ind w:right="643"/>
              <w:jc w:val="center"/>
              <w:rPr>
                <w:rFonts w:ascii="Arial" w:hAnsi="Arial"/>
                <w:b/>
                <w:sz w:val="24"/>
              </w:rPr>
            </w:pPr>
            <w:r w:rsidRPr="00433377">
              <w:rPr>
                <w:rFonts w:ascii="Arial" w:hAnsi="Arial"/>
                <w:b/>
                <w:sz w:val="24"/>
              </w:rPr>
              <w:drawing>
                <wp:inline distT="0" distB="0" distL="0" distR="0">
                  <wp:extent cx="2517053" cy="1109134"/>
                  <wp:effectExtent l="1905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5485" cy="1108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7D1172" w:rsidRPr="007D1172" w:rsidRDefault="007D1172">
            <w:pPr>
              <w:widowControl w:val="0"/>
              <w:ind w:right="643"/>
              <w:jc w:val="center"/>
              <w:rPr>
                <w:rFonts w:ascii="Arial" w:hAnsi="Arial"/>
                <w:b/>
                <w:sz w:val="10"/>
              </w:rPr>
            </w:pPr>
          </w:p>
          <w:p w:rsidR="007D1172" w:rsidRDefault="007D1172" w:rsidP="007D1172">
            <w:pPr>
              <w:ind w:right="49" w:firstLine="3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CRESCAT UNA VERITAS</w:t>
            </w:r>
          </w:p>
          <w:p w:rsidR="007D1172" w:rsidRDefault="007D1172" w:rsidP="007D1172">
            <w:pPr>
              <w:ind w:right="49"/>
              <w:jc w:val="center"/>
            </w:pPr>
            <w:r>
              <w:object w:dxaOrig="3195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pt;height:48.35pt" o:ole="">
                  <v:imagedata r:id="rId8" o:title=""/>
                </v:shape>
                <o:OLEObject Type="Embed" ProgID="PBrush" ShapeID="_x0000_i1025" DrawAspect="Content" ObjectID="_1618416113" r:id="rId9"/>
              </w:object>
            </w:r>
          </w:p>
          <w:p w:rsidR="007D1172" w:rsidRPr="007D1172" w:rsidRDefault="007D1172" w:rsidP="007D1172">
            <w:pPr>
              <w:ind w:right="49"/>
              <w:jc w:val="center"/>
              <w:rPr>
                <w:sz w:val="28"/>
              </w:rPr>
            </w:pPr>
            <w:r w:rsidRPr="007D1172">
              <w:rPr>
                <w:sz w:val="28"/>
              </w:rPr>
              <w:t>Centro de Ciências Sociais Aplicadas</w:t>
            </w:r>
          </w:p>
          <w:p w:rsidR="007D1172" w:rsidRDefault="007D1172" w:rsidP="007D1172">
            <w:pPr>
              <w:ind w:right="49"/>
              <w:jc w:val="center"/>
              <w:rPr>
                <w:rFonts w:ascii="Arial" w:hAnsi="Arial"/>
                <w:sz w:val="24"/>
              </w:rPr>
            </w:pPr>
            <w:r w:rsidRPr="007D1172">
              <w:rPr>
                <w:sz w:val="28"/>
              </w:rPr>
              <w:t>Departamento de Direito</w:t>
            </w:r>
          </w:p>
          <w:p w:rsidR="007D1172" w:rsidRPr="007D1172" w:rsidRDefault="007D1172" w:rsidP="007D1172">
            <w:pPr>
              <w:pStyle w:val="Legenda"/>
              <w:ind w:firstLine="32"/>
              <w:jc w:val="center"/>
              <w:rPr>
                <w:sz w:val="28"/>
              </w:rPr>
            </w:pPr>
            <w:r w:rsidRPr="007D1172">
              <w:rPr>
                <w:sz w:val="28"/>
              </w:rPr>
              <w:t>Núcleo de Extensão e Pesquisas</w:t>
            </w:r>
          </w:p>
          <w:p w:rsidR="007D1172" w:rsidRDefault="007D1172" w:rsidP="00433377">
            <w:pPr>
              <w:pStyle w:val="Legenda"/>
              <w:ind w:firstLine="32"/>
              <w:jc w:val="center"/>
              <w:rPr>
                <w:b/>
              </w:rPr>
            </w:pPr>
            <w:proofErr w:type="gramStart"/>
            <w:r w:rsidRPr="007D1172">
              <w:rPr>
                <w:sz w:val="28"/>
              </w:rPr>
              <w:t>em</w:t>
            </w:r>
            <w:proofErr w:type="gramEnd"/>
            <w:r w:rsidRPr="007D1172">
              <w:rPr>
                <w:sz w:val="28"/>
              </w:rPr>
              <w:t xml:space="preserve"> Relações Internacionais</w:t>
            </w:r>
          </w:p>
        </w:tc>
      </w:tr>
    </w:tbl>
    <w:p w:rsidR="007D1172" w:rsidRDefault="007D1172">
      <w:pPr>
        <w:widowControl w:val="0"/>
        <w:ind w:right="643"/>
        <w:jc w:val="center"/>
        <w:rPr>
          <w:rFonts w:ascii="Arial" w:hAnsi="Arial"/>
          <w:b/>
          <w:sz w:val="24"/>
        </w:rPr>
      </w:pPr>
    </w:p>
    <w:p w:rsidR="00C71FAC" w:rsidRDefault="00C71FAC">
      <w:pPr>
        <w:widowControl w:val="0"/>
        <w:ind w:right="643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ATA</w:t>
      </w:r>
    </w:p>
    <w:p w:rsidR="00AD3D3E" w:rsidRDefault="00AD3D3E">
      <w:pPr>
        <w:widowControl w:val="0"/>
        <w:ind w:right="643"/>
        <w:rPr>
          <w:rFonts w:ascii="Arial" w:hAnsi="Arial"/>
          <w:b/>
          <w:color w:val="000000"/>
          <w:sz w:val="24"/>
        </w:rPr>
      </w:pPr>
    </w:p>
    <w:p w:rsidR="00C71FAC" w:rsidRDefault="00C71FAC">
      <w:pPr>
        <w:widowControl w:val="0"/>
        <w:ind w:right="643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PROCESSO</w:t>
      </w:r>
      <w:r>
        <w:rPr>
          <w:rFonts w:ascii="Arial" w:hAnsi="Arial"/>
          <w:color w:val="000000"/>
          <w:sz w:val="24"/>
        </w:rPr>
        <w:t xml:space="preserve">: </w:t>
      </w:r>
      <w:r>
        <w:rPr>
          <w:rFonts w:ascii="Arial" w:hAnsi="Arial"/>
          <w:color w:val="000000"/>
          <w:sz w:val="24"/>
        </w:rPr>
        <w:tab/>
      </w:r>
      <w:r w:rsidR="00433377">
        <w:rPr>
          <w:rFonts w:ascii="Arial" w:hAnsi="Arial"/>
          <w:color w:val="000000"/>
          <w:sz w:val="24"/>
        </w:rPr>
        <w:t>Registro no SIGAA.</w:t>
      </w:r>
    </w:p>
    <w:p w:rsidR="00C71FAC" w:rsidRDefault="00C71FAC">
      <w:pPr>
        <w:pStyle w:val="Textoembloco"/>
        <w:ind w:left="2160" w:hanging="2160"/>
        <w:rPr>
          <w:color w:val="000000"/>
        </w:rPr>
      </w:pPr>
      <w:r>
        <w:rPr>
          <w:b/>
          <w:color w:val="000000"/>
        </w:rPr>
        <w:t>OBJETO</w:t>
      </w:r>
      <w:r>
        <w:rPr>
          <w:color w:val="000000"/>
        </w:rPr>
        <w:t>:</w:t>
      </w:r>
      <w:r>
        <w:rPr>
          <w:color w:val="000000"/>
        </w:rPr>
        <w:tab/>
      </w:r>
      <w:r w:rsidR="003F448F">
        <w:rPr>
          <w:color w:val="000000"/>
        </w:rPr>
        <w:t>Bolsista - NEPRIN</w:t>
      </w:r>
      <w:r>
        <w:rPr>
          <w:color w:val="000000"/>
        </w:rPr>
        <w:t xml:space="preserve"> – Seleção.</w:t>
      </w:r>
    </w:p>
    <w:p w:rsidR="00C71FAC" w:rsidRDefault="003F448F">
      <w:pPr>
        <w:widowControl w:val="0"/>
        <w:ind w:right="643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COORDENADOR</w:t>
      </w:r>
      <w:r w:rsidR="00C71FAC">
        <w:rPr>
          <w:rFonts w:ascii="Arial" w:hAnsi="Arial"/>
          <w:color w:val="000000"/>
          <w:sz w:val="24"/>
        </w:rPr>
        <w:t>:</w:t>
      </w:r>
      <w:r w:rsidR="00C71FAC">
        <w:rPr>
          <w:rFonts w:ascii="Arial" w:hAnsi="Arial"/>
          <w:color w:val="000000"/>
          <w:sz w:val="24"/>
        </w:rPr>
        <w:tab/>
        <w:t>Carlos Rebêlo Júnior</w:t>
      </w:r>
      <w:r w:rsidR="00BD0333">
        <w:rPr>
          <w:rFonts w:ascii="Arial" w:hAnsi="Arial"/>
          <w:color w:val="000000"/>
          <w:sz w:val="24"/>
        </w:rPr>
        <w:t>.</w:t>
      </w:r>
    </w:p>
    <w:p w:rsidR="00C71FAC" w:rsidRDefault="00C71FAC">
      <w:pPr>
        <w:widowControl w:val="0"/>
        <w:ind w:right="643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ASSUNTO</w:t>
      </w:r>
      <w:r>
        <w:rPr>
          <w:rFonts w:ascii="Arial" w:hAnsi="Arial"/>
          <w:color w:val="000000"/>
          <w:sz w:val="24"/>
        </w:rPr>
        <w:t xml:space="preserve">: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E90A54">
        <w:rPr>
          <w:rFonts w:ascii="Arial" w:hAnsi="Arial"/>
          <w:color w:val="000000"/>
          <w:sz w:val="24"/>
        </w:rPr>
        <w:t xml:space="preserve">Entrevista de </w:t>
      </w:r>
      <w:r>
        <w:rPr>
          <w:rFonts w:ascii="Arial" w:hAnsi="Arial"/>
          <w:color w:val="000000"/>
          <w:sz w:val="24"/>
        </w:rPr>
        <w:t>Seleção.</w:t>
      </w:r>
    </w:p>
    <w:p w:rsidR="00C71FAC" w:rsidRDefault="00C71FAC">
      <w:pPr>
        <w:widowControl w:val="0"/>
        <w:ind w:right="643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NORMA:</w:t>
      </w:r>
      <w:r>
        <w:rPr>
          <w:rFonts w:ascii="Arial" w:hAnsi="Arial"/>
          <w:color w:val="000000"/>
          <w:sz w:val="24"/>
        </w:rPr>
        <w:t xml:space="preserve">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r w:rsidR="00433377">
        <w:rPr>
          <w:rFonts w:ascii="Arial" w:hAnsi="Arial" w:cs="Arial"/>
          <w:sz w:val="22"/>
          <w:szCs w:val="22"/>
        </w:rPr>
        <w:t>Edital PROEX/PIAEX Nº 23/2018 / Divulgação de 29.04.19.</w:t>
      </w:r>
    </w:p>
    <w:p w:rsidR="00C71FAC" w:rsidRDefault="00C71FAC">
      <w:pPr>
        <w:widowControl w:val="0"/>
        <w:ind w:right="643"/>
        <w:rPr>
          <w:rFonts w:ascii="Arial" w:hAnsi="Arial"/>
          <w:color w:val="000000"/>
          <w:sz w:val="24"/>
        </w:rPr>
      </w:pPr>
      <w:r>
        <w:rPr>
          <w:rFonts w:ascii="Arial" w:hAnsi="Arial"/>
          <w:b/>
          <w:color w:val="000000"/>
          <w:sz w:val="24"/>
        </w:rPr>
        <w:t>DATA/HORA</w:t>
      </w:r>
      <w:r>
        <w:rPr>
          <w:rFonts w:ascii="Arial" w:hAnsi="Arial"/>
          <w:color w:val="000000"/>
          <w:sz w:val="24"/>
        </w:rPr>
        <w:t xml:space="preserve">: </w:t>
      </w:r>
      <w:r>
        <w:rPr>
          <w:rFonts w:ascii="Arial" w:hAnsi="Arial"/>
          <w:color w:val="000000"/>
          <w:sz w:val="24"/>
        </w:rPr>
        <w:tab/>
      </w:r>
      <w:r w:rsidR="00433377">
        <w:rPr>
          <w:rFonts w:ascii="Arial" w:hAnsi="Arial"/>
          <w:color w:val="000000"/>
          <w:sz w:val="24"/>
        </w:rPr>
        <w:t>03</w:t>
      </w:r>
      <w:r w:rsidR="00F54EFB">
        <w:rPr>
          <w:rFonts w:ascii="Arial" w:hAnsi="Arial"/>
          <w:color w:val="000000"/>
          <w:sz w:val="24"/>
        </w:rPr>
        <w:t>.</w:t>
      </w:r>
      <w:r w:rsidR="00257A1C">
        <w:rPr>
          <w:rFonts w:ascii="Arial" w:hAnsi="Arial"/>
          <w:color w:val="000000"/>
          <w:sz w:val="24"/>
        </w:rPr>
        <w:t>0</w:t>
      </w:r>
      <w:r w:rsidR="00433377">
        <w:rPr>
          <w:rFonts w:ascii="Arial" w:hAnsi="Arial"/>
          <w:color w:val="000000"/>
          <w:sz w:val="24"/>
        </w:rPr>
        <w:t>5</w:t>
      </w:r>
      <w:r w:rsidR="00F54EFB">
        <w:rPr>
          <w:rFonts w:ascii="Arial" w:hAnsi="Arial"/>
          <w:color w:val="000000"/>
          <w:sz w:val="24"/>
        </w:rPr>
        <w:t>.201</w:t>
      </w:r>
      <w:r w:rsidR="00433377">
        <w:rPr>
          <w:rFonts w:ascii="Arial" w:hAnsi="Arial"/>
          <w:color w:val="000000"/>
          <w:sz w:val="24"/>
        </w:rPr>
        <w:t>9</w:t>
      </w:r>
      <w:r w:rsidR="00F54EFB">
        <w:rPr>
          <w:rFonts w:ascii="Arial" w:hAnsi="Arial"/>
          <w:color w:val="000000"/>
          <w:sz w:val="24"/>
        </w:rPr>
        <w:t xml:space="preserve"> / 1</w:t>
      </w:r>
      <w:r w:rsidR="00433377">
        <w:rPr>
          <w:rFonts w:ascii="Arial" w:hAnsi="Arial"/>
          <w:color w:val="000000"/>
          <w:sz w:val="24"/>
        </w:rPr>
        <w:t>4h00</w:t>
      </w:r>
      <w:r w:rsidR="00F54EFB">
        <w:rPr>
          <w:rFonts w:ascii="Arial" w:hAnsi="Arial"/>
          <w:color w:val="000000"/>
          <w:sz w:val="24"/>
        </w:rPr>
        <w:t>.</w:t>
      </w:r>
    </w:p>
    <w:p w:rsidR="00AD3D3E" w:rsidRDefault="00AD3D3E" w:rsidP="0084387C">
      <w:pPr>
        <w:pStyle w:val="Recuodecorpodetexto"/>
      </w:pPr>
    </w:p>
    <w:p w:rsidR="003F448F" w:rsidRDefault="00254286" w:rsidP="007C7A76">
      <w:pPr>
        <w:pStyle w:val="Recuodecorpodetexto"/>
        <w:spacing w:after="120"/>
      </w:pPr>
      <w:r>
        <w:t>Com a abertura dos trabalhos para a</w:t>
      </w:r>
      <w:r w:rsidR="00B0073E">
        <w:t xml:space="preserve"> seleção, </w:t>
      </w:r>
      <w:proofErr w:type="gramStart"/>
      <w:r w:rsidR="00B0073E">
        <w:t>verificou-se</w:t>
      </w:r>
      <w:proofErr w:type="gramEnd"/>
      <w:r w:rsidR="00B0073E">
        <w:t xml:space="preserve"> que</w:t>
      </w:r>
      <w:r w:rsidR="00D60589">
        <w:t xml:space="preserve"> </w:t>
      </w:r>
      <w:r w:rsidR="00433377">
        <w:t>compareceram a entrevista os discentes</w:t>
      </w:r>
      <w:r w:rsidR="00AD3D3E">
        <w:t>:</w:t>
      </w:r>
    </w:p>
    <w:p w:rsidR="00D60589" w:rsidRDefault="00BD0333" w:rsidP="00973D70">
      <w:pPr>
        <w:pStyle w:val="Recuodecorpodetexto"/>
        <w:spacing w:before="0"/>
        <w:ind w:left="708"/>
      </w:pPr>
      <w:r>
        <w:t>- Beatriz do Piauí Barbosa</w:t>
      </w:r>
      <w:r w:rsidR="003F448F">
        <w:t>;</w:t>
      </w:r>
    </w:p>
    <w:p w:rsidR="00BD0333" w:rsidRDefault="00BD0333" w:rsidP="00973D70">
      <w:pPr>
        <w:pStyle w:val="Recuodecorpodetexto"/>
        <w:spacing w:before="0"/>
        <w:ind w:left="708"/>
      </w:pPr>
      <w:r>
        <w:t xml:space="preserve">- </w:t>
      </w:r>
      <w:r w:rsidR="00433377">
        <w:t>Gabriel José Freire Santos.</w:t>
      </w:r>
    </w:p>
    <w:p w:rsidR="00AD3D3E" w:rsidRDefault="00433377" w:rsidP="009F168E">
      <w:pPr>
        <w:pStyle w:val="Recuodecorpodetexto"/>
        <w:spacing w:before="120"/>
      </w:pPr>
      <w:r>
        <w:t>Entretanto, observa-se que somente a primeira discente mencionada promoveu sua inscrição como interessada, no prazo normativo.</w:t>
      </w:r>
    </w:p>
    <w:p w:rsidR="003F448F" w:rsidRDefault="003F448F" w:rsidP="009F168E">
      <w:pPr>
        <w:pStyle w:val="Recuodecorpodetexto"/>
        <w:spacing w:before="120"/>
      </w:pPr>
      <w:r>
        <w:t xml:space="preserve">Com isto, </w:t>
      </w:r>
      <w:r w:rsidR="00433377">
        <w:t xml:space="preserve">o discente Gabriel José Freire Santos fica excluído da seleção. Por outro lado a </w:t>
      </w:r>
      <w:r w:rsidR="007C7A76">
        <w:t>candidata Beatriz do Piauí Barbosa é selecionada pelo coordenador do Projeto NEPRIN – Núcleo de Extensão e Pesquisas em Relações Internacionais, conforme nomenclatura registrada no SIGAA.</w:t>
      </w:r>
    </w:p>
    <w:p w:rsidR="00F4520F" w:rsidRDefault="00F4520F" w:rsidP="009F168E">
      <w:pPr>
        <w:pStyle w:val="Recuodecorpodetexto"/>
        <w:spacing w:before="120"/>
      </w:pPr>
      <w:r>
        <w:t xml:space="preserve">Neste momento </w:t>
      </w:r>
      <w:r w:rsidR="003F3BA0">
        <w:t>a</w:t>
      </w:r>
      <w:r>
        <w:t xml:space="preserve"> discente selecionad</w:t>
      </w:r>
      <w:r w:rsidR="003F3BA0">
        <w:t>a</w:t>
      </w:r>
      <w:r>
        <w:t xml:space="preserve"> informa que </w:t>
      </w:r>
      <w:r w:rsidR="007C7A76">
        <w:t>se compromete com as exigência</w:t>
      </w:r>
      <w:r w:rsidR="005A710C">
        <w:t xml:space="preserve">s </w:t>
      </w:r>
      <w:proofErr w:type="spellStart"/>
      <w:r w:rsidR="007C7A76">
        <w:t>editalícias</w:t>
      </w:r>
      <w:proofErr w:type="spellEnd"/>
      <w:r w:rsidR="007C7A76">
        <w:t xml:space="preserve"> para o exercício da atividade.</w:t>
      </w:r>
    </w:p>
    <w:p w:rsidR="003F448F" w:rsidRDefault="003F448F" w:rsidP="009F168E">
      <w:pPr>
        <w:pStyle w:val="Recuodecorpodetexto"/>
        <w:spacing w:before="120"/>
      </w:pPr>
      <w:r>
        <w:t xml:space="preserve">É </w:t>
      </w:r>
      <w:proofErr w:type="gramStart"/>
      <w:r>
        <w:t>lavra</w:t>
      </w:r>
      <w:r w:rsidR="00BB480E">
        <w:t>da</w:t>
      </w:r>
      <w:r>
        <w:t xml:space="preserve"> a presente ata</w:t>
      </w:r>
      <w:proofErr w:type="gramEnd"/>
      <w:r>
        <w:t xml:space="preserve"> que vai assinada pelo Coordenador</w:t>
      </w:r>
      <w:r w:rsidR="00973D70">
        <w:t>.</w:t>
      </w:r>
    </w:p>
    <w:p w:rsidR="00973D70" w:rsidRDefault="009B62AC" w:rsidP="0084387C">
      <w:pPr>
        <w:pStyle w:val="Recuodecorpodetexto"/>
        <w:spacing w:befor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2480522</wp:posOffset>
            </wp:positionH>
            <wp:positionV relativeFrom="paragraph">
              <wp:posOffset>61384</wp:posOffset>
            </wp:positionV>
            <wp:extent cx="768350" cy="14351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D3E" w:rsidRDefault="00AD3D3E" w:rsidP="0084387C">
      <w:pPr>
        <w:pStyle w:val="Recuodecorpodetexto"/>
        <w:spacing w:before="0"/>
      </w:pPr>
    </w:p>
    <w:p w:rsidR="009F168E" w:rsidRDefault="009F168E" w:rsidP="0084387C">
      <w:pPr>
        <w:pStyle w:val="Recuodecorpodetexto"/>
        <w:spacing w:before="0"/>
      </w:pPr>
    </w:p>
    <w:p w:rsidR="00973D70" w:rsidRDefault="00973D70" w:rsidP="00CB7D7A">
      <w:pPr>
        <w:pStyle w:val="Recuodecorpodetexto"/>
        <w:spacing w:before="0"/>
        <w:ind w:firstLine="0"/>
        <w:jc w:val="center"/>
      </w:pPr>
      <w:r>
        <w:t>Carlos Rebelo Júnior</w:t>
      </w:r>
    </w:p>
    <w:p w:rsidR="00973D70" w:rsidRDefault="00973D70" w:rsidP="00CB7D7A">
      <w:pPr>
        <w:pStyle w:val="Recuodecorpodetexto"/>
        <w:spacing w:before="0"/>
        <w:ind w:firstLine="0"/>
        <w:jc w:val="center"/>
      </w:pPr>
      <w:r>
        <w:t>Coordenador</w:t>
      </w:r>
    </w:p>
    <w:sectPr w:rsidR="00973D70">
      <w:headerReference w:type="even" r:id="rId11"/>
      <w:headerReference w:type="default" r:id="rId12"/>
      <w:pgSz w:w="12242" w:h="15842"/>
      <w:pgMar w:top="1531" w:right="1009" w:bottom="1440" w:left="1797" w:header="720" w:footer="720" w:gutter="0"/>
      <w:pgNumType w:fmt="upperRoman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0E" w:rsidRDefault="00C2520E">
      <w:r>
        <w:separator/>
      </w:r>
    </w:p>
  </w:endnote>
  <w:endnote w:type="continuationSeparator" w:id="0">
    <w:p w:rsidR="00C2520E" w:rsidRDefault="00C25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0E" w:rsidRDefault="00C2520E">
      <w:r>
        <w:separator/>
      </w:r>
    </w:p>
  </w:footnote>
  <w:footnote w:type="continuationSeparator" w:id="0">
    <w:p w:rsidR="00C2520E" w:rsidRDefault="00C25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64" w:rsidRDefault="00025964">
    <w:pPr>
      <w:pStyle w:val="Cabealho"/>
      <w:framePr w:w="576" w:wrap="around" w:vAnchor="page" w:hAnchor="page" w:x="9865" w:y="72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II</w:t>
    </w:r>
    <w:r>
      <w:rPr>
        <w:rStyle w:val="Nmerodepgina"/>
      </w:rPr>
      <w:fldChar w:fldCharType="end"/>
    </w:r>
  </w:p>
  <w:p w:rsidR="00025964" w:rsidRDefault="0002596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64" w:rsidRDefault="00025964">
    <w:pPr>
      <w:pStyle w:val="Cabealho"/>
      <w:framePr w:w="576" w:wrap="around" w:vAnchor="page" w:hAnchor="page" w:x="9865" w:y="721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710C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025964" w:rsidRDefault="000259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A9F"/>
    <w:multiLevelType w:val="singleLevel"/>
    <w:tmpl w:val="914A277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6980180B"/>
    <w:multiLevelType w:val="singleLevel"/>
    <w:tmpl w:val="3EBAE7BE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FAC"/>
    <w:rsid w:val="0001053D"/>
    <w:rsid w:val="000218D9"/>
    <w:rsid w:val="00025964"/>
    <w:rsid w:val="0010765E"/>
    <w:rsid w:val="001672A7"/>
    <w:rsid w:val="00183845"/>
    <w:rsid w:val="001979B0"/>
    <w:rsid w:val="001B44D8"/>
    <w:rsid w:val="002152BC"/>
    <w:rsid w:val="00254286"/>
    <w:rsid w:val="00257A1C"/>
    <w:rsid w:val="00291D5A"/>
    <w:rsid w:val="002C5B62"/>
    <w:rsid w:val="00324980"/>
    <w:rsid w:val="00355869"/>
    <w:rsid w:val="00380038"/>
    <w:rsid w:val="003F3BA0"/>
    <w:rsid w:val="003F448F"/>
    <w:rsid w:val="004239BD"/>
    <w:rsid w:val="00423C7E"/>
    <w:rsid w:val="00433377"/>
    <w:rsid w:val="004604BA"/>
    <w:rsid w:val="004B1F16"/>
    <w:rsid w:val="00544B04"/>
    <w:rsid w:val="00587782"/>
    <w:rsid w:val="00591D38"/>
    <w:rsid w:val="005A710C"/>
    <w:rsid w:val="005E2EF5"/>
    <w:rsid w:val="00655957"/>
    <w:rsid w:val="00686F95"/>
    <w:rsid w:val="006B3B43"/>
    <w:rsid w:val="006C2A5F"/>
    <w:rsid w:val="007C7A76"/>
    <w:rsid w:val="007D1172"/>
    <w:rsid w:val="00810F51"/>
    <w:rsid w:val="00814AA1"/>
    <w:rsid w:val="008305A9"/>
    <w:rsid w:val="0084387C"/>
    <w:rsid w:val="00855950"/>
    <w:rsid w:val="008C53F1"/>
    <w:rsid w:val="00943AD2"/>
    <w:rsid w:val="00973D70"/>
    <w:rsid w:val="009B62AC"/>
    <w:rsid w:val="009F168E"/>
    <w:rsid w:val="00A27316"/>
    <w:rsid w:val="00A37E2E"/>
    <w:rsid w:val="00A7534B"/>
    <w:rsid w:val="00AD3D3E"/>
    <w:rsid w:val="00AD7E58"/>
    <w:rsid w:val="00B0073E"/>
    <w:rsid w:val="00B4202F"/>
    <w:rsid w:val="00BA1614"/>
    <w:rsid w:val="00BB480E"/>
    <w:rsid w:val="00BD0333"/>
    <w:rsid w:val="00BF3131"/>
    <w:rsid w:val="00C11B91"/>
    <w:rsid w:val="00C2520E"/>
    <w:rsid w:val="00C71645"/>
    <w:rsid w:val="00C71FAC"/>
    <w:rsid w:val="00C771A7"/>
    <w:rsid w:val="00C848E1"/>
    <w:rsid w:val="00CB7D7A"/>
    <w:rsid w:val="00CC52C2"/>
    <w:rsid w:val="00D60589"/>
    <w:rsid w:val="00D67DDC"/>
    <w:rsid w:val="00E57473"/>
    <w:rsid w:val="00E90A54"/>
    <w:rsid w:val="00F4520F"/>
    <w:rsid w:val="00F54EFB"/>
    <w:rsid w:val="00F604D3"/>
    <w:rsid w:val="00F94F78"/>
    <w:rsid w:val="00FA1AEE"/>
    <w:rsid w:val="00FB0769"/>
    <w:rsid w:val="00FE3E5D"/>
    <w:rsid w:val="00FF0340"/>
    <w:rsid w:val="00FF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widowControl w:val="0"/>
      <w:ind w:right="-147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ind w:right="-149"/>
      <w:jc w:val="center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F16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widowControl w:val="0"/>
      <w:ind w:left="1440" w:right="643" w:hanging="1440"/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pPr>
      <w:widowControl w:val="0"/>
      <w:spacing w:before="240"/>
      <w:ind w:right="641" w:firstLine="851"/>
      <w:jc w:val="both"/>
    </w:pPr>
    <w:rPr>
      <w:rFonts w:ascii="Arial" w:hAnsi="Arial"/>
      <w:sz w:val="24"/>
    </w:rPr>
  </w:style>
  <w:style w:type="character" w:customStyle="1" w:styleId="Ttulo3Char">
    <w:name w:val="Título 3 Char"/>
    <w:link w:val="Ttulo3"/>
    <w:semiHidden/>
    <w:rsid w:val="009F168E"/>
    <w:rPr>
      <w:rFonts w:ascii="Cambria" w:eastAsia="Times New Roman" w:hAnsi="Cambria" w:cs="Times New Roman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7D11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117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D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172"/>
    <w:pPr>
      <w:ind w:right="49" w:firstLine="3119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>UFS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creator>Dep de Quimica</dc:creator>
  <cp:lastModifiedBy>rebelojr</cp:lastModifiedBy>
  <cp:revision>2</cp:revision>
  <cp:lastPrinted>2017-08-21T18:47:00Z</cp:lastPrinted>
  <dcterms:created xsi:type="dcterms:W3CDTF">2019-05-03T22:15:00Z</dcterms:created>
  <dcterms:modified xsi:type="dcterms:W3CDTF">2019-05-03T22:15:00Z</dcterms:modified>
</cp:coreProperties>
</file>